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48260</wp:posOffset>
            </wp:positionH>
            <wp:positionV relativeFrom="paragraph">
              <wp:posOffset>-168910</wp:posOffset>
            </wp:positionV>
            <wp:extent cx="7000240" cy="87185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0" r="-10" b="-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24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11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Jednostek Samorządu Terytorialnego - edycja 2026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  <w:t>WZÓR</w:t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12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kosztów przejazdu innym środkiem transportu np. taksówką</w:t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cs="Calibri" w:ascii="Calibri" w:hAnsi="Calibri"/>
          <w:b/>
          <w:bCs/>
          <w:color w:val="000000"/>
          <w:sz w:val="28"/>
        </w:rPr>
        <w:t>ramach Programu „Asystent osobisty osoby z niepełnosprawnością” dla Jednostek Samorządu Terytorialnego - edycja 2026</w:t>
      </w:r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</w:t>
      </w:r>
    </w:p>
    <w:tbl>
      <w:tblPr>
        <w:tblW w:w="13407" w:type="dxa"/>
        <w:jc w:val="left"/>
        <w:tblInd w:w="9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1837"/>
        <w:gridCol w:w="1318"/>
        <w:gridCol w:w="1645"/>
        <w:gridCol w:w="2553"/>
        <w:gridCol w:w="1559"/>
        <w:gridCol w:w="1983"/>
        <w:gridCol w:w="1925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przejazdu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pPr>
      <w:keepNext w:val="true"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/>
    </w:pPr>
    <w:rPr>
      <w:rFonts w:ascii="Arial" w:hAnsi="Arial" w:cs="Arial"/>
      <w:color w:val="000000"/>
      <w:sz w:val="16"/>
    </w:rPr>
  </w:style>
  <w:style w:type="paragraph" w:styleId="CommentText">
    <w:name w:val="annotation text"/>
    <w:basedOn w:val="Normal"/>
    <w:link w:val="TekstkomentarzaZnak"/>
    <w:rsid w:val="0063767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LibreOffice/25.2.6.2$Windows_X86_64 LibreOffice_project/729c5bfe710f5eb71ed3bbde9e06a6065e9c6c5d</Application>
  <AppVersion>15.0000</AppVersion>
  <Pages>1</Pages>
  <Words>106</Words>
  <Characters>662</Characters>
  <CharactersWithSpaces>748</CharactersWithSpaces>
  <Paragraphs>28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2025-07-24T06:44:00Z</dcterms:created>
  <dc:creator>borkowski_j</dc:creator>
  <dc:description/>
  <dc:language>pl-PL</dc:language>
  <cp:lastModifiedBy/>
  <cp:lastPrinted>2012-10-18T11:44:00Z</cp:lastPrinted>
  <dcterms:modified xsi:type="dcterms:W3CDTF">2026-03-20T11:12:03Z</dcterms:modified>
  <cp:revision>5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